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35F" w:rsidRDefault="00EA1C15">
      <w:r>
        <w:t xml:space="preserve">HONOR CODE PLEDGE: _____________________________________________ DATE: _______________ </w:t>
      </w:r>
    </w:p>
    <w:p w:rsidR="00EA1C15" w:rsidRDefault="00EA1C15">
      <w:r w:rsidRPr="00EA1C15">
        <w:rPr>
          <w:i/>
        </w:rPr>
        <w:t>Write out the answer of the most correct answer using the word bank below.  You will not use any answer more than once, and there will be answer choices left over</w:t>
      </w:r>
      <w:r>
        <w:t xml:space="preserve">. </w:t>
      </w:r>
    </w:p>
    <w:p w:rsidR="00EA1C15" w:rsidRDefault="00EA1C15">
      <w:r>
        <w:rPr>
          <w:noProof/>
        </w:rPr>
        <mc:AlternateContent>
          <mc:Choice Requires="wps">
            <w:drawing>
              <wp:anchor distT="0" distB="0" distL="114300" distR="114300" simplePos="0" relativeHeight="251659264" behindDoc="0" locked="0" layoutInCell="1" allowOverlap="1" wp14:anchorId="1B9414D1" wp14:editId="1AEF61E8">
                <wp:simplePos x="0" y="0"/>
                <wp:positionH relativeFrom="margin">
                  <wp:align>right</wp:align>
                </wp:positionH>
                <wp:positionV relativeFrom="paragraph">
                  <wp:posOffset>6985</wp:posOffset>
                </wp:positionV>
                <wp:extent cx="5915025" cy="216217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5915025" cy="21621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EA1C15" w:rsidRPr="00EA1C15" w:rsidRDefault="00EA1C15" w:rsidP="00EA1C15">
                            <w:pPr>
                              <w:rPr>
                                <w:rFonts w:cs="Courier New"/>
                                <w:b/>
                                <w:u w:val="single"/>
                              </w:rPr>
                            </w:pPr>
                            <w:r w:rsidRPr="00EA1C15">
                              <w:rPr>
                                <w:rFonts w:cs="Courier New"/>
                                <w:b/>
                                <w:u w:val="single"/>
                              </w:rPr>
                              <w:t xml:space="preserve">WORD BANK: </w:t>
                            </w:r>
                          </w:p>
                          <w:p w:rsidR="00EA1C15" w:rsidRPr="00CE7FD6" w:rsidRDefault="00EA1C15" w:rsidP="00EA1C15">
                            <w:pPr>
                              <w:rPr>
                                <w:rFonts w:cs="Courier New"/>
                                <w:b/>
                              </w:rPr>
                            </w:pPr>
                            <w:proofErr w:type="gramStart"/>
                            <w:r w:rsidRPr="00CE7FD6">
                              <w:rPr>
                                <w:rFonts w:cs="Courier New"/>
                                <w:b/>
                              </w:rPr>
                              <w:t>the</w:t>
                            </w:r>
                            <w:proofErr w:type="gramEnd"/>
                            <w:r w:rsidRPr="00CE7FD6">
                              <w:rPr>
                                <w:rFonts w:cs="Courier New"/>
                                <w:b/>
                              </w:rPr>
                              <w:t xml:space="preserve"> Confederacy</w:t>
                            </w:r>
                            <w:r w:rsidRPr="00CE7FD6">
                              <w:rPr>
                                <w:rFonts w:cs="Courier New"/>
                                <w:b/>
                              </w:rPr>
                              <w:tab/>
                            </w:r>
                            <w:r w:rsidRPr="00CE7FD6">
                              <w:rPr>
                                <w:rFonts w:cs="Courier New"/>
                                <w:b/>
                              </w:rPr>
                              <w:tab/>
                            </w:r>
                            <w:r w:rsidRPr="00CE7FD6">
                              <w:rPr>
                                <w:rFonts w:cs="Courier New"/>
                                <w:b/>
                              </w:rPr>
                              <w:tab/>
                              <w:t>the Union</w:t>
                            </w:r>
                            <w:r w:rsidRPr="00CE7FD6">
                              <w:rPr>
                                <w:rFonts w:cs="Courier New"/>
                                <w:b/>
                              </w:rPr>
                              <w:tab/>
                            </w:r>
                            <w:r w:rsidRPr="00CE7FD6">
                              <w:rPr>
                                <w:rFonts w:cs="Courier New"/>
                                <w:b/>
                              </w:rPr>
                              <w:tab/>
                            </w:r>
                            <w:r w:rsidRPr="00CE7FD6">
                              <w:rPr>
                                <w:rFonts w:cs="Courier New"/>
                                <w:b/>
                              </w:rPr>
                              <w:tab/>
                              <w:t>Jefferson Davis</w:t>
                            </w:r>
                          </w:p>
                          <w:p w:rsidR="00EA1C15" w:rsidRPr="00CE7FD6" w:rsidRDefault="00EA1C15" w:rsidP="00EA1C15">
                            <w:pPr>
                              <w:rPr>
                                <w:rFonts w:cs="Courier New"/>
                                <w:b/>
                              </w:rPr>
                            </w:pPr>
                            <w:proofErr w:type="gramStart"/>
                            <w:r w:rsidRPr="00CE7FD6">
                              <w:rPr>
                                <w:rFonts w:cs="Courier New"/>
                                <w:b/>
                              </w:rPr>
                              <w:t>terrain</w:t>
                            </w:r>
                            <w:proofErr w:type="gramEnd"/>
                            <w:r w:rsidRPr="00CE7FD6">
                              <w:rPr>
                                <w:rFonts w:cs="Courier New"/>
                                <w:b/>
                              </w:rPr>
                              <w:tab/>
                            </w:r>
                            <w:r w:rsidRPr="00CE7FD6">
                              <w:rPr>
                                <w:rFonts w:cs="Courier New"/>
                                <w:b/>
                              </w:rPr>
                              <w:tab/>
                            </w:r>
                            <w:r w:rsidRPr="00CE7FD6">
                              <w:rPr>
                                <w:rFonts w:cs="Courier New"/>
                                <w:b/>
                              </w:rPr>
                              <w:tab/>
                            </w:r>
                            <w:r w:rsidRPr="00CE7FD6">
                              <w:rPr>
                                <w:rFonts w:cs="Courier New"/>
                                <w:b/>
                              </w:rPr>
                              <w:tab/>
                            </w:r>
                            <w:r w:rsidRPr="00CE7FD6">
                              <w:rPr>
                                <w:rFonts w:cs="Courier New"/>
                                <w:b/>
                              </w:rPr>
                              <w:tab/>
                              <w:t>military technology</w:t>
                            </w:r>
                            <w:r w:rsidRPr="00CE7FD6">
                              <w:rPr>
                                <w:rFonts w:cs="Courier New"/>
                                <w:b/>
                              </w:rPr>
                              <w:tab/>
                            </w:r>
                            <w:r w:rsidRPr="00CE7FD6">
                              <w:rPr>
                                <w:rFonts w:cs="Courier New"/>
                                <w:b/>
                              </w:rPr>
                              <w:tab/>
                              <w:t>Frederick Douglass</w:t>
                            </w:r>
                          </w:p>
                          <w:p w:rsidR="00EA1C15" w:rsidRPr="00CE7FD6" w:rsidRDefault="00EA1C15" w:rsidP="00EA1C15">
                            <w:pPr>
                              <w:rPr>
                                <w:rFonts w:cs="Courier New"/>
                                <w:b/>
                              </w:rPr>
                            </w:pPr>
                            <w:r w:rsidRPr="00CE7FD6">
                              <w:rPr>
                                <w:rFonts w:cs="Courier New"/>
                                <w:b/>
                              </w:rPr>
                              <w:t xml:space="preserve">“Peace Democrat” </w:t>
                            </w:r>
                            <w:r w:rsidRPr="00CE7FD6">
                              <w:rPr>
                                <w:rFonts w:cs="Courier New"/>
                                <w:b/>
                              </w:rPr>
                              <w:tab/>
                            </w:r>
                            <w:r w:rsidRPr="00CE7FD6">
                              <w:rPr>
                                <w:rFonts w:cs="Courier New"/>
                                <w:b/>
                              </w:rPr>
                              <w:tab/>
                            </w:r>
                            <w:r w:rsidRPr="00CE7FD6">
                              <w:rPr>
                                <w:rFonts w:cs="Courier New"/>
                                <w:b/>
                              </w:rPr>
                              <w:tab/>
                              <w:t>Gettysburg Address</w:t>
                            </w:r>
                            <w:r w:rsidRPr="00CE7FD6">
                              <w:rPr>
                                <w:rFonts w:cs="Courier New"/>
                                <w:b/>
                              </w:rPr>
                              <w:tab/>
                            </w:r>
                            <w:r w:rsidRPr="00CE7FD6">
                              <w:rPr>
                                <w:rFonts w:cs="Courier New"/>
                                <w:b/>
                              </w:rPr>
                              <w:tab/>
                              <w:t>Vicksburg</w:t>
                            </w:r>
                          </w:p>
                          <w:p w:rsidR="00EA1C15" w:rsidRPr="00CE7FD6" w:rsidRDefault="00EA1C15" w:rsidP="00EA1C15">
                            <w:pPr>
                              <w:rPr>
                                <w:rFonts w:cs="Courier New"/>
                                <w:b/>
                              </w:rPr>
                            </w:pPr>
                            <w:r w:rsidRPr="00CE7FD6">
                              <w:rPr>
                                <w:rFonts w:cs="Courier New"/>
                                <w:b/>
                              </w:rPr>
                              <w:t>Emancipation Proclamation</w:t>
                            </w:r>
                            <w:r w:rsidRPr="00CE7FD6">
                              <w:rPr>
                                <w:rFonts w:cs="Courier New"/>
                                <w:b/>
                              </w:rPr>
                              <w:tab/>
                            </w:r>
                            <w:r w:rsidRPr="00CE7FD6">
                              <w:rPr>
                                <w:rFonts w:cs="Courier New"/>
                                <w:b/>
                              </w:rPr>
                              <w:tab/>
                              <w:t>Antietam</w:t>
                            </w:r>
                            <w:r w:rsidRPr="00CE7FD6">
                              <w:rPr>
                                <w:rFonts w:cs="Courier New"/>
                                <w:b/>
                              </w:rPr>
                              <w:tab/>
                            </w:r>
                            <w:r w:rsidRPr="00CE7FD6">
                              <w:rPr>
                                <w:rFonts w:cs="Courier New"/>
                                <w:b/>
                              </w:rPr>
                              <w:tab/>
                            </w:r>
                            <w:r w:rsidRPr="00CE7FD6">
                              <w:rPr>
                                <w:rFonts w:cs="Courier New"/>
                                <w:b/>
                              </w:rPr>
                              <w:tab/>
                              <w:t>13</w:t>
                            </w:r>
                            <w:r w:rsidRPr="00CE7FD6">
                              <w:rPr>
                                <w:rFonts w:cs="Courier New"/>
                                <w:b/>
                                <w:vertAlign w:val="superscript"/>
                              </w:rPr>
                              <w:t>th</w:t>
                            </w:r>
                            <w:r w:rsidRPr="00CE7FD6">
                              <w:rPr>
                                <w:rFonts w:cs="Courier New"/>
                                <w:b/>
                              </w:rPr>
                              <w:t xml:space="preserve"> Amendment</w:t>
                            </w:r>
                          </w:p>
                          <w:p w:rsidR="00EA1C15" w:rsidRPr="00CE7FD6" w:rsidRDefault="00EA1C15" w:rsidP="00EA1C15">
                            <w:pPr>
                              <w:rPr>
                                <w:rFonts w:cs="Courier New"/>
                                <w:b/>
                              </w:rPr>
                            </w:pPr>
                            <w:r w:rsidRPr="00CE7FD6">
                              <w:rPr>
                                <w:rFonts w:cs="Courier New"/>
                                <w:b/>
                              </w:rPr>
                              <w:t>14</w:t>
                            </w:r>
                            <w:r w:rsidRPr="00CE7FD6">
                              <w:rPr>
                                <w:rFonts w:cs="Courier New"/>
                                <w:b/>
                                <w:vertAlign w:val="superscript"/>
                              </w:rPr>
                              <w:t>th</w:t>
                            </w:r>
                            <w:r w:rsidRPr="00CE7FD6">
                              <w:rPr>
                                <w:rFonts w:cs="Courier New"/>
                                <w:b/>
                              </w:rPr>
                              <w:t xml:space="preserve"> Amendment</w:t>
                            </w:r>
                            <w:r w:rsidRPr="00CE7FD6">
                              <w:rPr>
                                <w:rFonts w:cs="Courier New"/>
                                <w:b/>
                              </w:rPr>
                              <w:tab/>
                            </w:r>
                            <w:r w:rsidRPr="00CE7FD6">
                              <w:rPr>
                                <w:rFonts w:cs="Courier New"/>
                                <w:b/>
                              </w:rPr>
                              <w:tab/>
                            </w:r>
                            <w:r w:rsidRPr="00CE7FD6">
                              <w:rPr>
                                <w:rFonts w:cs="Courier New"/>
                                <w:b/>
                              </w:rPr>
                              <w:tab/>
                              <w:t>15</w:t>
                            </w:r>
                            <w:r w:rsidRPr="00CE7FD6">
                              <w:rPr>
                                <w:rFonts w:cs="Courier New"/>
                                <w:b/>
                                <w:vertAlign w:val="superscript"/>
                              </w:rPr>
                              <w:t>th</w:t>
                            </w:r>
                            <w:r w:rsidRPr="00CE7FD6">
                              <w:rPr>
                                <w:rFonts w:cs="Courier New"/>
                                <w:b/>
                              </w:rPr>
                              <w:t xml:space="preserve"> Amendment</w:t>
                            </w:r>
                            <w:r w:rsidRPr="00CE7FD6">
                              <w:rPr>
                                <w:rFonts w:cs="Courier New"/>
                                <w:b/>
                              </w:rPr>
                              <w:tab/>
                            </w:r>
                            <w:r w:rsidRPr="00CE7FD6">
                              <w:rPr>
                                <w:rFonts w:cs="Courier New"/>
                                <w:b/>
                              </w:rPr>
                              <w:tab/>
                              <w:t>Irish</w:t>
                            </w:r>
                          </w:p>
                          <w:p w:rsidR="00EA1C15" w:rsidRPr="00CE7FD6" w:rsidRDefault="00EA1C15" w:rsidP="00EA1C15">
                            <w:pPr>
                              <w:rPr>
                                <w:rFonts w:cs="Courier New"/>
                                <w:b/>
                              </w:rPr>
                            </w:pPr>
                            <w:r w:rsidRPr="00CE7FD6">
                              <w:rPr>
                                <w:rFonts w:cs="Courier New"/>
                                <w:b/>
                              </w:rPr>
                              <w:t>Fort Sumter</w:t>
                            </w:r>
                            <w:r w:rsidRPr="00CE7FD6">
                              <w:rPr>
                                <w:rFonts w:cs="Courier New"/>
                                <w:b/>
                              </w:rPr>
                              <w:tab/>
                            </w:r>
                            <w:r w:rsidRPr="00CE7FD6">
                              <w:rPr>
                                <w:rFonts w:cs="Courier New"/>
                                <w:b/>
                              </w:rPr>
                              <w:tab/>
                            </w:r>
                            <w:r w:rsidRPr="00CE7FD6">
                              <w:rPr>
                                <w:rFonts w:cs="Courier New"/>
                                <w:b/>
                              </w:rPr>
                              <w:tab/>
                            </w:r>
                            <w:r w:rsidRPr="00CE7FD6">
                              <w:rPr>
                                <w:rFonts w:cs="Courier New"/>
                                <w:b/>
                              </w:rPr>
                              <w:tab/>
                              <w:t>58</w:t>
                            </w:r>
                            <w:r w:rsidRPr="00CE7FD6">
                              <w:rPr>
                                <w:rFonts w:cs="Courier New"/>
                                <w:b/>
                                <w:vertAlign w:val="superscript"/>
                              </w:rPr>
                              <w:t>th</w:t>
                            </w:r>
                            <w:r w:rsidRPr="00CE7FD6">
                              <w:rPr>
                                <w:rFonts w:cs="Courier New"/>
                                <w:b/>
                              </w:rPr>
                              <w:t xml:space="preserve"> Massachusetts </w:t>
                            </w:r>
                            <w:r w:rsidRPr="00CE7FD6">
                              <w:rPr>
                                <w:rFonts w:cs="Courier New"/>
                                <w:b/>
                              </w:rPr>
                              <w:tab/>
                            </w:r>
                            <w:r w:rsidRPr="00CE7FD6">
                              <w:rPr>
                                <w:rFonts w:cs="Courier New"/>
                                <w:b/>
                              </w:rPr>
                              <w:tab/>
                              <w:t>20</w:t>
                            </w:r>
                            <w:r w:rsidRPr="00CE7FD6">
                              <w:rPr>
                                <w:rFonts w:cs="Courier New"/>
                                <w:b/>
                                <w:vertAlign w:val="superscript"/>
                              </w:rPr>
                              <w:t>th</w:t>
                            </w:r>
                            <w:r w:rsidRPr="00CE7FD6">
                              <w:rPr>
                                <w:rFonts w:cs="Courier New"/>
                                <w:b/>
                              </w:rPr>
                              <w:t xml:space="preserve"> Maine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9414D1" id="Rounded Rectangle 1" o:spid="_x0000_s1026" style="position:absolute;margin-left:414.55pt;margin-top:.55pt;width:465.75pt;height:170.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" fillcolor="white [3201]" strokecolor="#5b9bd5 [3204]" strokeweight="1pt">
                <v:stroke joinstyle="miter"/>
                <v:textbox>
                  <w:txbxContent>
                    <w:p w:rsidR="00EA1C15" w:rsidRPr="00EA1C15" w:rsidRDefault="00EA1C15" w:rsidP="00EA1C15">
                      <w:pPr>
                        <w:rPr>
                          <w:rFonts w:cs="Courier New"/>
                          <w:b/>
                          <w:u w:val="single"/>
                        </w:rPr>
                      </w:pPr>
                      <w:r w:rsidRPr="00EA1C15">
                        <w:rPr>
                          <w:rFonts w:cs="Courier New"/>
                          <w:b/>
                          <w:u w:val="single"/>
                        </w:rPr>
                        <w:t xml:space="preserve">WORD BANK: </w:t>
                      </w:r>
                    </w:p>
                    <w:p w:rsidR="00EA1C15" w:rsidRPr="00CE7FD6" w:rsidRDefault="00EA1C15" w:rsidP="00EA1C15">
                      <w:pPr>
                        <w:rPr>
                          <w:rFonts w:cs="Courier New"/>
                          <w:b/>
                        </w:rPr>
                      </w:pPr>
                      <w:proofErr w:type="gramStart"/>
                      <w:r w:rsidRPr="00CE7FD6">
                        <w:rPr>
                          <w:rFonts w:cs="Courier New"/>
                          <w:b/>
                        </w:rPr>
                        <w:t>the</w:t>
                      </w:r>
                      <w:proofErr w:type="gramEnd"/>
                      <w:r w:rsidRPr="00CE7FD6">
                        <w:rPr>
                          <w:rFonts w:cs="Courier New"/>
                          <w:b/>
                        </w:rPr>
                        <w:t xml:space="preserve"> Confederacy</w:t>
                      </w:r>
                      <w:r w:rsidRPr="00CE7FD6">
                        <w:rPr>
                          <w:rFonts w:cs="Courier New"/>
                          <w:b/>
                        </w:rPr>
                        <w:tab/>
                      </w:r>
                      <w:r w:rsidRPr="00CE7FD6">
                        <w:rPr>
                          <w:rFonts w:cs="Courier New"/>
                          <w:b/>
                        </w:rPr>
                        <w:tab/>
                      </w:r>
                      <w:r w:rsidRPr="00CE7FD6">
                        <w:rPr>
                          <w:rFonts w:cs="Courier New"/>
                          <w:b/>
                        </w:rPr>
                        <w:tab/>
                        <w:t>the Union</w:t>
                      </w:r>
                      <w:r w:rsidRPr="00CE7FD6">
                        <w:rPr>
                          <w:rFonts w:cs="Courier New"/>
                          <w:b/>
                        </w:rPr>
                        <w:tab/>
                      </w:r>
                      <w:r w:rsidRPr="00CE7FD6">
                        <w:rPr>
                          <w:rFonts w:cs="Courier New"/>
                          <w:b/>
                        </w:rPr>
                        <w:tab/>
                      </w:r>
                      <w:r w:rsidRPr="00CE7FD6">
                        <w:rPr>
                          <w:rFonts w:cs="Courier New"/>
                          <w:b/>
                        </w:rPr>
                        <w:tab/>
                        <w:t>Jefferson Davis</w:t>
                      </w:r>
                    </w:p>
                    <w:p w:rsidR="00EA1C15" w:rsidRPr="00CE7FD6" w:rsidRDefault="00EA1C15" w:rsidP="00EA1C15">
                      <w:pPr>
                        <w:rPr>
                          <w:rFonts w:cs="Courier New"/>
                          <w:b/>
                        </w:rPr>
                      </w:pPr>
                      <w:proofErr w:type="gramStart"/>
                      <w:r w:rsidRPr="00CE7FD6">
                        <w:rPr>
                          <w:rFonts w:cs="Courier New"/>
                          <w:b/>
                        </w:rPr>
                        <w:t>terrain</w:t>
                      </w:r>
                      <w:proofErr w:type="gramEnd"/>
                      <w:r w:rsidRPr="00CE7FD6">
                        <w:rPr>
                          <w:rFonts w:cs="Courier New"/>
                          <w:b/>
                        </w:rPr>
                        <w:tab/>
                      </w:r>
                      <w:r w:rsidRPr="00CE7FD6">
                        <w:rPr>
                          <w:rFonts w:cs="Courier New"/>
                          <w:b/>
                        </w:rPr>
                        <w:tab/>
                      </w:r>
                      <w:r w:rsidRPr="00CE7FD6">
                        <w:rPr>
                          <w:rFonts w:cs="Courier New"/>
                          <w:b/>
                        </w:rPr>
                        <w:tab/>
                      </w:r>
                      <w:r w:rsidRPr="00CE7FD6">
                        <w:rPr>
                          <w:rFonts w:cs="Courier New"/>
                          <w:b/>
                        </w:rPr>
                        <w:tab/>
                      </w:r>
                      <w:r w:rsidRPr="00CE7FD6">
                        <w:rPr>
                          <w:rFonts w:cs="Courier New"/>
                          <w:b/>
                        </w:rPr>
                        <w:tab/>
                        <w:t>military technology</w:t>
                      </w:r>
                      <w:r w:rsidRPr="00CE7FD6">
                        <w:rPr>
                          <w:rFonts w:cs="Courier New"/>
                          <w:b/>
                        </w:rPr>
                        <w:tab/>
                      </w:r>
                      <w:r w:rsidRPr="00CE7FD6">
                        <w:rPr>
                          <w:rFonts w:cs="Courier New"/>
                          <w:b/>
                        </w:rPr>
                        <w:tab/>
                        <w:t>Frederick Douglass</w:t>
                      </w:r>
                    </w:p>
                    <w:p w:rsidR="00EA1C15" w:rsidRPr="00CE7FD6" w:rsidRDefault="00EA1C15" w:rsidP="00EA1C15">
                      <w:pPr>
                        <w:rPr>
                          <w:rFonts w:cs="Courier New"/>
                          <w:b/>
                        </w:rPr>
                      </w:pPr>
                      <w:r w:rsidRPr="00CE7FD6">
                        <w:rPr>
                          <w:rFonts w:cs="Courier New"/>
                          <w:b/>
                        </w:rPr>
                        <w:t xml:space="preserve">“Peace Democrat” </w:t>
                      </w:r>
                      <w:r w:rsidRPr="00CE7FD6">
                        <w:rPr>
                          <w:rFonts w:cs="Courier New"/>
                          <w:b/>
                        </w:rPr>
                        <w:tab/>
                      </w:r>
                      <w:r w:rsidRPr="00CE7FD6">
                        <w:rPr>
                          <w:rFonts w:cs="Courier New"/>
                          <w:b/>
                        </w:rPr>
                        <w:tab/>
                      </w:r>
                      <w:r w:rsidRPr="00CE7FD6">
                        <w:rPr>
                          <w:rFonts w:cs="Courier New"/>
                          <w:b/>
                        </w:rPr>
                        <w:tab/>
                        <w:t>Gettysburg Address</w:t>
                      </w:r>
                      <w:r w:rsidRPr="00CE7FD6">
                        <w:rPr>
                          <w:rFonts w:cs="Courier New"/>
                          <w:b/>
                        </w:rPr>
                        <w:tab/>
                      </w:r>
                      <w:r w:rsidRPr="00CE7FD6">
                        <w:rPr>
                          <w:rFonts w:cs="Courier New"/>
                          <w:b/>
                        </w:rPr>
                        <w:tab/>
                        <w:t>Vicksburg</w:t>
                      </w:r>
                    </w:p>
                    <w:p w:rsidR="00EA1C15" w:rsidRPr="00CE7FD6" w:rsidRDefault="00EA1C15" w:rsidP="00EA1C15">
                      <w:pPr>
                        <w:rPr>
                          <w:rFonts w:cs="Courier New"/>
                          <w:b/>
                        </w:rPr>
                      </w:pPr>
                      <w:r w:rsidRPr="00CE7FD6">
                        <w:rPr>
                          <w:rFonts w:cs="Courier New"/>
                          <w:b/>
                        </w:rPr>
                        <w:t>Emancipation Proclamation</w:t>
                      </w:r>
                      <w:r w:rsidRPr="00CE7FD6">
                        <w:rPr>
                          <w:rFonts w:cs="Courier New"/>
                          <w:b/>
                        </w:rPr>
                        <w:tab/>
                      </w:r>
                      <w:r w:rsidRPr="00CE7FD6">
                        <w:rPr>
                          <w:rFonts w:cs="Courier New"/>
                          <w:b/>
                        </w:rPr>
                        <w:tab/>
                        <w:t>Antietam</w:t>
                      </w:r>
                      <w:r w:rsidRPr="00CE7FD6">
                        <w:rPr>
                          <w:rFonts w:cs="Courier New"/>
                          <w:b/>
                        </w:rPr>
                        <w:tab/>
                      </w:r>
                      <w:r w:rsidRPr="00CE7FD6">
                        <w:rPr>
                          <w:rFonts w:cs="Courier New"/>
                          <w:b/>
                        </w:rPr>
                        <w:tab/>
                      </w:r>
                      <w:r w:rsidRPr="00CE7FD6">
                        <w:rPr>
                          <w:rFonts w:cs="Courier New"/>
                          <w:b/>
                        </w:rPr>
                        <w:tab/>
                        <w:t>13</w:t>
                      </w:r>
                      <w:r w:rsidRPr="00CE7FD6">
                        <w:rPr>
                          <w:rFonts w:cs="Courier New"/>
                          <w:b/>
                          <w:vertAlign w:val="superscript"/>
                        </w:rPr>
                        <w:t>th</w:t>
                      </w:r>
                      <w:r w:rsidRPr="00CE7FD6">
                        <w:rPr>
                          <w:rFonts w:cs="Courier New"/>
                          <w:b/>
                        </w:rPr>
                        <w:t xml:space="preserve"> Amendment</w:t>
                      </w:r>
                    </w:p>
                    <w:p w:rsidR="00EA1C15" w:rsidRPr="00CE7FD6" w:rsidRDefault="00EA1C15" w:rsidP="00EA1C15">
                      <w:pPr>
                        <w:rPr>
                          <w:rFonts w:cs="Courier New"/>
                          <w:b/>
                        </w:rPr>
                      </w:pPr>
                      <w:r w:rsidRPr="00CE7FD6">
                        <w:rPr>
                          <w:rFonts w:cs="Courier New"/>
                          <w:b/>
                        </w:rPr>
                        <w:t>14</w:t>
                      </w:r>
                      <w:r w:rsidRPr="00CE7FD6">
                        <w:rPr>
                          <w:rFonts w:cs="Courier New"/>
                          <w:b/>
                          <w:vertAlign w:val="superscript"/>
                        </w:rPr>
                        <w:t>th</w:t>
                      </w:r>
                      <w:r w:rsidRPr="00CE7FD6">
                        <w:rPr>
                          <w:rFonts w:cs="Courier New"/>
                          <w:b/>
                        </w:rPr>
                        <w:t xml:space="preserve"> Amendment</w:t>
                      </w:r>
                      <w:r w:rsidRPr="00CE7FD6">
                        <w:rPr>
                          <w:rFonts w:cs="Courier New"/>
                          <w:b/>
                        </w:rPr>
                        <w:tab/>
                      </w:r>
                      <w:r w:rsidRPr="00CE7FD6">
                        <w:rPr>
                          <w:rFonts w:cs="Courier New"/>
                          <w:b/>
                        </w:rPr>
                        <w:tab/>
                      </w:r>
                      <w:r w:rsidRPr="00CE7FD6">
                        <w:rPr>
                          <w:rFonts w:cs="Courier New"/>
                          <w:b/>
                        </w:rPr>
                        <w:tab/>
                        <w:t>15</w:t>
                      </w:r>
                      <w:r w:rsidRPr="00CE7FD6">
                        <w:rPr>
                          <w:rFonts w:cs="Courier New"/>
                          <w:b/>
                          <w:vertAlign w:val="superscript"/>
                        </w:rPr>
                        <w:t>th</w:t>
                      </w:r>
                      <w:r w:rsidRPr="00CE7FD6">
                        <w:rPr>
                          <w:rFonts w:cs="Courier New"/>
                          <w:b/>
                        </w:rPr>
                        <w:t xml:space="preserve"> Amendment</w:t>
                      </w:r>
                      <w:r w:rsidRPr="00CE7FD6">
                        <w:rPr>
                          <w:rFonts w:cs="Courier New"/>
                          <w:b/>
                        </w:rPr>
                        <w:tab/>
                      </w:r>
                      <w:r w:rsidRPr="00CE7FD6">
                        <w:rPr>
                          <w:rFonts w:cs="Courier New"/>
                          <w:b/>
                        </w:rPr>
                        <w:tab/>
                        <w:t>Irish</w:t>
                      </w:r>
                    </w:p>
                    <w:p w:rsidR="00EA1C15" w:rsidRPr="00CE7FD6" w:rsidRDefault="00EA1C15" w:rsidP="00EA1C15">
                      <w:pPr>
                        <w:rPr>
                          <w:rFonts w:cs="Courier New"/>
                          <w:b/>
                        </w:rPr>
                      </w:pPr>
                      <w:r w:rsidRPr="00CE7FD6">
                        <w:rPr>
                          <w:rFonts w:cs="Courier New"/>
                          <w:b/>
                        </w:rPr>
                        <w:t>Fort Sumter</w:t>
                      </w:r>
                      <w:r w:rsidRPr="00CE7FD6">
                        <w:rPr>
                          <w:rFonts w:cs="Courier New"/>
                          <w:b/>
                        </w:rPr>
                        <w:tab/>
                      </w:r>
                      <w:r w:rsidRPr="00CE7FD6">
                        <w:rPr>
                          <w:rFonts w:cs="Courier New"/>
                          <w:b/>
                        </w:rPr>
                        <w:tab/>
                      </w:r>
                      <w:r w:rsidRPr="00CE7FD6">
                        <w:rPr>
                          <w:rFonts w:cs="Courier New"/>
                          <w:b/>
                        </w:rPr>
                        <w:tab/>
                      </w:r>
                      <w:r w:rsidRPr="00CE7FD6">
                        <w:rPr>
                          <w:rFonts w:cs="Courier New"/>
                          <w:b/>
                        </w:rPr>
                        <w:tab/>
                        <w:t>58</w:t>
                      </w:r>
                      <w:r w:rsidRPr="00CE7FD6">
                        <w:rPr>
                          <w:rFonts w:cs="Courier New"/>
                          <w:b/>
                          <w:vertAlign w:val="superscript"/>
                        </w:rPr>
                        <w:t>th</w:t>
                      </w:r>
                      <w:r w:rsidRPr="00CE7FD6">
                        <w:rPr>
                          <w:rFonts w:cs="Courier New"/>
                          <w:b/>
                        </w:rPr>
                        <w:t xml:space="preserve"> Massachusetts </w:t>
                      </w:r>
                      <w:r w:rsidRPr="00CE7FD6">
                        <w:rPr>
                          <w:rFonts w:cs="Courier New"/>
                          <w:b/>
                        </w:rPr>
                        <w:tab/>
                      </w:r>
                      <w:r w:rsidRPr="00CE7FD6">
                        <w:rPr>
                          <w:rFonts w:cs="Courier New"/>
                          <w:b/>
                        </w:rPr>
                        <w:tab/>
                        <w:t>20</w:t>
                      </w:r>
                      <w:r w:rsidRPr="00CE7FD6">
                        <w:rPr>
                          <w:rFonts w:cs="Courier New"/>
                          <w:b/>
                          <w:vertAlign w:val="superscript"/>
                        </w:rPr>
                        <w:t>th</w:t>
                      </w:r>
                      <w:r w:rsidRPr="00CE7FD6">
                        <w:rPr>
                          <w:rFonts w:cs="Courier New"/>
                          <w:b/>
                        </w:rPr>
                        <w:t xml:space="preserve"> Maine </w:t>
                      </w:r>
                    </w:p>
                  </w:txbxContent>
                </v:textbox>
                <w10:wrap anchorx="margin"/>
              </v:roundrect>
            </w:pict>
          </mc:Fallback>
        </mc:AlternateContent>
      </w:r>
    </w:p>
    <w:p w:rsidR="00EA1C15" w:rsidRDefault="00EA1C15"/>
    <w:p w:rsidR="00EA1C15" w:rsidRDefault="00EA1C15"/>
    <w:p w:rsidR="00EA1C15" w:rsidRDefault="00EA1C15"/>
    <w:p w:rsidR="00EA1C15" w:rsidRDefault="00EA1C15"/>
    <w:p w:rsidR="00EA1C15" w:rsidRDefault="00EA1C15"/>
    <w:p w:rsidR="00EA1C15" w:rsidRDefault="00EA1C15"/>
    <w:p w:rsidR="00EA1C15" w:rsidRDefault="00EA1C15"/>
    <w:p w:rsidR="00EA1C15" w:rsidRDefault="00EA1C15" w:rsidP="00073366">
      <w:pPr>
        <w:spacing w:line="360" w:lineRule="auto"/>
      </w:pPr>
      <w:r>
        <w:t xml:space="preserve">1.  Immediately after the election of President Abraham Lincoln, seven states – led by South Carolina - </w:t>
      </w:r>
      <w:r w:rsidR="00073366">
        <w:t xml:space="preserve">seceded from the Union, forming ________________________________________. </w:t>
      </w:r>
    </w:p>
    <w:p w:rsidR="00073366" w:rsidRDefault="00073366" w:rsidP="00073366">
      <w:pPr>
        <w:spacing w:line="360" w:lineRule="auto"/>
      </w:pPr>
      <w:r>
        <w:t xml:space="preserve">2.  The seven states wrote out a constitution not very different from the United States Constitution, and then elected ___________________________________________________ as the nation’s first President.  </w:t>
      </w:r>
    </w:p>
    <w:p w:rsidR="00073366" w:rsidRDefault="00073366" w:rsidP="00073366">
      <w:pPr>
        <w:spacing w:line="360" w:lineRule="auto"/>
      </w:pPr>
      <w:r>
        <w:t>3.  The first shots of the Civil War were fired on April 12</w:t>
      </w:r>
      <w:r w:rsidRPr="00073366">
        <w:rPr>
          <w:vertAlign w:val="superscript"/>
        </w:rPr>
        <w:t>th</w:t>
      </w:r>
      <w:r>
        <w:t xml:space="preserve">, 1861 in Charleston, SC, when Confederate guns opened fire upon Union soldiers at _________________________________________. </w:t>
      </w:r>
    </w:p>
    <w:p w:rsidR="00073366" w:rsidRDefault="00073366" w:rsidP="00073366">
      <w:pPr>
        <w:spacing w:line="360" w:lineRule="auto"/>
      </w:pPr>
      <w:r>
        <w:t xml:space="preserve">4.  One of the advantages which Confederate soldiers had over their Northern opponents was a strong knowledge of the ____________________________________.  Most of the Civil Wars battles would be fought in Southern territory. </w:t>
      </w:r>
    </w:p>
    <w:p w:rsidR="00073366" w:rsidRDefault="00073366" w:rsidP="00073366">
      <w:pPr>
        <w:spacing w:line="360" w:lineRule="auto"/>
      </w:pPr>
      <w:r>
        <w:t xml:space="preserve">5.  The first major battle of the Civil War took place at Manassas Junction, where Thomas “Stonewall” Jackson and his men routed ______________________________________ Army, forcing them to retreat all the way to Washington, D.C.  </w:t>
      </w:r>
    </w:p>
    <w:p w:rsidR="00073366" w:rsidRDefault="00073366" w:rsidP="00073366">
      <w:pPr>
        <w:spacing w:line="360" w:lineRule="auto"/>
      </w:pPr>
      <w:r>
        <w:t xml:space="preserve">6.  ____________________________________________ was a former slave and abolitionist who argued to Abraham Lincoln that African-Americans should be emancipated and allowed to fight for their own freedom as members of the Union Army.  </w:t>
      </w:r>
    </w:p>
    <w:p w:rsidR="00073366" w:rsidRDefault="00073366" w:rsidP="00073366">
      <w:pPr>
        <w:spacing w:line="360" w:lineRule="auto"/>
      </w:pPr>
      <w:r>
        <w:t xml:space="preserve">7.  The single bloodiest day of the Civil War was in September of 1862, when the Union and the Confederacy fought the battle of ____________________________________ Creek on Antietam.  </w:t>
      </w:r>
    </w:p>
    <w:p w:rsidR="00031CF1" w:rsidRDefault="00031CF1" w:rsidP="00073366">
      <w:pPr>
        <w:spacing w:line="360" w:lineRule="auto"/>
      </w:pPr>
      <w:r>
        <w:rPr>
          <w:noProof/>
        </w:rPr>
        <w:lastRenderedPageBreak/>
        <mc:AlternateContent>
          <mc:Choice Requires="wps">
            <w:drawing>
              <wp:anchor distT="0" distB="0" distL="114300" distR="114300" simplePos="0" relativeHeight="251661312" behindDoc="0" locked="0" layoutInCell="1" allowOverlap="1" wp14:anchorId="1B31F571" wp14:editId="66A1B4C2">
                <wp:simplePos x="0" y="0"/>
                <wp:positionH relativeFrom="margin">
                  <wp:align>right</wp:align>
                </wp:positionH>
                <wp:positionV relativeFrom="paragraph">
                  <wp:posOffset>-193675</wp:posOffset>
                </wp:positionV>
                <wp:extent cx="5915025" cy="2162175"/>
                <wp:effectExtent l="0" t="0" r="28575" b="28575"/>
                <wp:wrapNone/>
                <wp:docPr id="2" name="Rounded Rectangle 2"/>
                <wp:cNvGraphicFramePr/>
                <a:graphic xmlns:a="http://schemas.openxmlformats.org/drawingml/2006/main">
                  <a:graphicData uri="http://schemas.microsoft.com/office/word/2010/wordprocessingShape">
                    <wps:wsp>
                      <wps:cNvSpPr/>
                      <wps:spPr>
                        <a:xfrm>
                          <a:off x="0" y="0"/>
                          <a:ext cx="5915025" cy="2162175"/>
                        </a:xfrm>
                        <a:prstGeom prst="roundRect">
                          <a:avLst/>
                        </a:prstGeom>
                        <a:solidFill>
                          <a:sysClr val="window" lastClr="FFFFFF"/>
                        </a:solidFill>
                        <a:ln w="12700" cap="flat" cmpd="sng" algn="ctr">
                          <a:solidFill>
                            <a:srgbClr val="5B9BD5"/>
                          </a:solidFill>
                          <a:prstDash val="solid"/>
                          <a:miter lim="800000"/>
                        </a:ln>
                        <a:effectLst/>
                      </wps:spPr>
                      <wps:txbx>
                        <w:txbxContent>
                          <w:p w:rsidR="00031CF1" w:rsidRPr="00EA1C15" w:rsidRDefault="00031CF1" w:rsidP="00031CF1">
                            <w:pPr>
                              <w:rPr>
                                <w:rFonts w:cs="Courier New"/>
                                <w:b/>
                                <w:u w:val="single"/>
                              </w:rPr>
                            </w:pPr>
                            <w:r w:rsidRPr="00EA1C15">
                              <w:rPr>
                                <w:rFonts w:cs="Courier New"/>
                                <w:b/>
                                <w:u w:val="single"/>
                              </w:rPr>
                              <w:t xml:space="preserve">WORD BANK: </w:t>
                            </w:r>
                          </w:p>
                          <w:p w:rsidR="00031CF1" w:rsidRPr="00CE7FD6" w:rsidRDefault="00031CF1" w:rsidP="00031CF1">
                            <w:pPr>
                              <w:rPr>
                                <w:rFonts w:cs="Courier New"/>
                                <w:b/>
                              </w:rPr>
                            </w:pPr>
                            <w:proofErr w:type="gramStart"/>
                            <w:r w:rsidRPr="00CE7FD6">
                              <w:rPr>
                                <w:rFonts w:cs="Courier New"/>
                                <w:b/>
                              </w:rPr>
                              <w:t>the</w:t>
                            </w:r>
                            <w:proofErr w:type="gramEnd"/>
                            <w:r w:rsidRPr="00CE7FD6">
                              <w:rPr>
                                <w:rFonts w:cs="Courier New"/>
                                <w:b/>
                              </w:rPr>
                              <w:t xml:space="preserve"> Confederacy</w:t>
                            </w:r>
                            <w:r w:rsidRPr="00CE7FD6">
                              <w:rPr>
                                <w:rFonts w:cs="Courier New"/>
                                <w:b/>
                              </w:rPr>
                              <w:tab/>
                            </w:r>
                            <w:r w:rsidRPr="00CE7FD6">
                              <w:rPr>
                                <w:rFonts w:cs="Courier New"/>
                                <w:b/>
                              </w:rPr>
                              <w:tab/>
                            </w:r>
                            <w:r w:rsidRPr="00CE7FD6">
                              <w:rPr>
                                <w:rFonts w:cs="Courier New"/>
                                <w:b/>
                              </w:rPr>
                              <w:tab/>
                              <w:t>the Union</w:t>
                            </w:r>
                            <w:r w:rsidRPr="00CE7FD6">
                              <w:rPr>
                                <w:rFonts w:cs="Courier New"/>
                                <w:b/>
                              </w:rPr>
                              <w:tab/>
                            </w:r>
                            <w:r w:rsidRPr="00CE7FD6">
                              <w:rPr>
                                <w:rFonts w:cs="Courier New"/>
                                <w:b/>
                              </w:rPr>
                              <w:tab/>
                            </w:r>
                            <w:r w:rsidRPr="00CE7FD6">
                              <w:rPr>
                                <w:rFonts w:cs="Courier New"/>
                                <w:b/>
                              </w:rPr>
                              <w:tab/>
                              <w:t>Jefferson Davis</w:t>
                            </w:r>
                          </w:p>
                          <w:p w:rsidR="00031CF1" w:rsidRPr="00CE7FD6" w:rsidRDefault="00031CF1" w:rsidP="00031CF1">
                            <w:pPr>
                              <w:rPr>
                                <w:rFonts w:cs="Courier New"/>
                                <w:b/>
                              </w:rPr>
                            </w:pPr>
                            <w:proofErr w:type="gramStart"/>
                            <w:r w:rsidRPr="00CE7FD6">
                              <w:rPr>
                                <w:rFonts w:cs="Courier New"/>
                                <w:b/>
                              </w:rPr>
                              <w:t>terrain</w:t>
                            </w:r>
                            <w:proofErr w:type="gramEnd"/>
                            <w:r w:rsidRPr="00CE7FD6">
                              <w:rPr>
                                <w:rFonts w:cs="Courier New"/>
                                <w:b/>
                              </w:rPr>
                              <w:tab/>
                            </w:r>
                            <w:r w:rsidRPr="00CE7FD6">
                              <w:rPr>
                                <w:rFonts w:cs="Courier New"/>
                                <w:b/>
                              </w:rPr>
                              <w:tab/>
                            </w:r>
                            <w:r w:rsidRPr="00CE7FD6">
                              <w:rPr>
                                <w:rFonts w:cs="Courier New"/>
                                <w:b/>
                              </w:rPr>
                              <w:tab/>
                            </w:r>
                            <w:r w:rsidRPr="00CE7FD6">
                              <w:rPr>
                                <w:rFonts w:cs="Courier New"/>
                                <w:b/>
                              </w:rPr>
                              <w:tab/>
                            </w:r>
                            <w:r w:rsidRPr="00CE7FD6">
                              <w:rPr>
                                <w:rFonts w:cs="Courier New"/>
                                <w:b/>
                              </w:rPr>
                              <w:tab/>
                              <w:t>military technology</w:t>
                            </w:r>
                            <w:r w:rsidRPr="00CE7FD6">
                              <w:rPr>
                                <w:rFonts w:cs="Courier New"/>
                                <w:b/>
                              </w:rPr>
                              <w:tab/>
                            </w:r>
                            <w:r w:rsidRPr="00CE7FD6">
                              <w:rPr>
                                <w:rFonts w:cs="Courier New"/>
                                <w:b/>
                              </w:rPr>
                              <w:tab/>
                              <w:t>Frederick Douglass</w:t>
                            </w:r>
                          </w:p>
                          <w:p w:rsidR="00031CF1" w:rsidRPr="00CE7FD6" w:rsidRDefault="00031CF1" w:rsidP="00031CF1">
                            <w:pPr>
                              <w:rPr>
                                <w:rFonts w:cs="Courier New"/>
                                <w:b/>
                              </w:rPr>
                            </w:pPr>
                            <w:r w:rsidRPr="00CE7FD6">
                              <w:rPr>
                                <w:rFonts w:cs="Courier New"/>
                                <w:b/>
                              </w:rPr>
                              <w:t xml:space="preserve">“Peace Democrat” </w:t>
                            </w:r>
                            <w:r w:rsidRPr="00CE7FD6">
                              <w:rPr>
                                <w:rFonts w:cs="Courier New"/>
                                <w:b/>
                              </w:rPr>
                              <w:tab/>
                            </w:r>
                            <w:r w:rsidRPr="00CE7FD6">
                              <w:rPr>
                                <w:rFonts w:cs="Courier New"/>
                                <w:b/>
                              </w:rPr>
                              <w:tab/>
                            </w:r>
                            <w:r w:rsidRPr="00CE7FD6">
                              <w:rPr>
                                <w:rFonts w:cs="Courier New"/>
                                <w:b/>
                              </w:rPr>
                              <w:tab/>
                              <w:t>Gettysburg Address</w:t>
                            </w:r>
                            <w:r w:rsidRPr="00CE7FD6">
                              <w:rPr>
                                <w:rFonts w:cs="Courier New"/>
                                <w:b/>
                              </w:rPr>
                              <w:tab/>
                            </w:r>
                            <w:r w:rsidRPr="00CE7FD6">
                              <w:rPr>
                                <w:rFonts w:cs="Courier New"/>
                                <w:b/>
                              </w:rPr>
                              <w:tab/>
                              <w:t>Vicksburg</w:t>
                            </w:r>
                          </w:p>
                          <w:p w:rsidR="00031CF1" w:rsidRPr="00CE7FD6" w:rsidRDefault="00031CF1" w:rsidP="00031CF1">
                            <w:pPr>
                              <w:rPr>
                                <w:rFonts w:cs="Courier New"/>
                                <w:b/>
                              </w:rPr>
                            </w:pPr>
                            <w:r w:rsidRPr="00CE7FD6">
                              <w:rPr>
                                <w:rFonts w:cs="Courier New"/>
                                <w:b/>
                              </w:rPr>
                              <w:t>Emancipation Proclamation</w:t>
                            </w:r>
                            <w:r w:rsidRPr="00CE7FD6">
                              <w:rPr>
                                <w:rFonts w:cs="Courier New"/>
                                <w:b/>
                              </w:rPr>
                              <w:tab/>
                            </w:r>
                            <w:r w:rsidRPr="00CE7FD6">
                              <w:rPr>
                                <w:rFonts w:cs="Courier New"/>
                                <w:b/>
                              </w:rPr>
                              <w:tab/>
                              <w:t>Antietam</w:t>
                            </w:r>
                            <w:r w:rsidRPr="00CE7FD6">
                              <w:rPr>
                                <w:rFonts w:cs="Courier New"/>
                                <w:b/>
                              </w:rPr>
                              <w:tab/>
                            </w:r>
                            <w:r w:rsidRPr="00CE7FD6">
                              <w:rPr>
                                <w:rFonts w:cs="Courier New"/>
                                <w:b/>
                              </w:rPr>
                              <w:tab/>
                            </w:r>
                            <w:r w:rsidRPr="00CE7FD6">
                              <w:rPr>
                                <w:rFonts w:cs="Courier New"/>
                                <w:b/>
                              </w:rPr>
                              <w:tab/>
                              <w:t>13</w:t>
                            </w:r>
                            <w:r w:rsidRPr="00CE7FD6">
                              <w:rPr>
                                <w:rFonts w:cs="Courier New"/>
                                <w:b/>
                                <w:vertAlign w:val="superscript"/>
                              </w:rPr>
                              <w:t>th</w:t>
                            </w:r>
                            <w:r w:rsidRPr="00CE7FD6">
                              <w:rPr>
                                <w:rFonts w:cs="Courier New"/>
                                <w:b/>
                              </w:rPr>
                              <w:t xml:space="preserve"> Amendment</w:t>
                            </w:r>
                          </w:p>
                          <w:p w:rsidR="00031CF1" w:rsidRPr="00CE7FD6" w:rsidRDefault="00031CF1" w:rsidP="00031CF1">
                            <w:pPr>
                              <w:rPr>
                                <w:rFonts w:cs="Courier New"/>
                                <w:b/>
                              </w:rPr>
                            </w:pPr>
                            <w:r w:rsidRPr="00CE7FD6">
                              <w:rPr>
                                <w:rFonts w:cs="Courier New"/>
                                <w:b/>
                              </w:rPr>
                              <w:t>14</w:t>
                            </w:r>
                            <w:r w:rsidRPr="00CE7FD6">
                              <w:rPr>
                                <w:rFonts w:cs="Courier New"/>
                                <w:b/>
                                <w:vertAlign w:val="superscript"/>
                              </w:rPr>
                              <w:t>th</w:t>
                            </w:r>
                            <w:r w:rsidRPr="00CE7FD6">
                              <w:rPr>
                                <w:rFonts w:cs="Courier New"/>
                                <w:b/>
                              </w:rPr>
                              <w:t xml:space="preserve"> Amendment</w:t>
                            </w:r>
                            <w:r w:rsidRPr="00CE7FD6">
                              <w:rPr>
                                <w:rFonts w:cs="Courier New"/>
                                <w:b/>
                              </w:rPr>
                              <w:tab/>
                            </w:r>
                            <w:r w:rsidRPr="00CE7FD6">
                              <w:rPr>
                                <w:rFonts w:cs="Courier New"/>
                                <w:b/>
                              </w:rPr>
                              <w:tab/>
                            </w:r>
                            <w:r w:rsidRPr="00CE7FD6">
                              <w:rPr>
                                <w:rFonts w:cs="Courier New"/>
                                <w:b/>
                              </w:rPr>
                              <w:tab/>
                              <w:t>15</w:t>
                            </w:r>
                            <w:r w:rsidRPr="00CE7FD6">
                              <w:rPr>
                                <w:rFonts w:cs="Courier New"/>
                                <w:b/>
                                <w:vertAlign w:val="superscript"/>
                              </w:rPr>
                              <w:t>th</w:t>
                            </w:r>
                            <w:r w:rsidRPr="00CE7FD6">
                              <w:rPr>
                                <w:rFonts w:cs="Courier New"/>
                                <w:b/>
                              </w:rPr>
                              <w:t xml:space="preserve"> Amendment</w:t>
                            </w:r>
                            <w:r w:rsidRPr="00CE7FD6">
                              <w:rPr>
                                <w:rFonts w:cs="Courier New"/>
                                <w:b/>
                              </w:rPr>
                              <w:tab/>
                            </w:r>
                            <w:r w:rsidRPr="00CE7FD6">
                              <w:rPr>
                                <w:rFonts w:cs="Courier New"/>
                                <w:b/>
                              </w:rPr>
                              <w:tab/>
                              <w:t>Irish</w:t>
                            </w:r>
                          </w:p>
                          <w:p w:rsidR="00031CF1" w:rsidRPr="00CE7FD6" w:rsidRDefault="00031CF1" w:rsidP="00031CF1">
                            <w:pPr>
                              <w:rPr>
                                <w:rFonts w:cs="Courier New"/>
                                <w:b/>
                              </w:rPr>
                            </w:pPr>
                            <w:r w:rsidRPr="00CE7FD6">
                              <w:rPr>
                                <w:rFonts w:cs="Courier New"/>
                                <w:b/>
                              </w:rPr>
                              <w:t>Fort Sumter</w:t>
                            </w:r>
                            <w:r w:rsidRPr="00CE7FD6">
                              <w:rPr>
                                <w:rFonts w:cs="Courier New"/>
                                <w:b/>
                              </w:rPr>
                              <w:tab/>
                            </w:r>
                            <w:r w:rsidRPr="00CE7FD6">
                              <w:rPr>
                                <w:rFonts w:cs="Courier New"/>
                                <w:b/>
                              </w:rPr>
                              <w:tab/>
                            </w:r>
                            <w:r w:rsidRPr="00CE7FD6">
                              <w:rPr>
                                <w:rFonts w:cs="Courier New"/>
                                <w:b/>
                              </w:rPr>
                              <w:tab/>
                            </w:r>
                            <w:r w:rsidRPr="00CE7FD6">
                              <w:rPr>
                                <w:rFonts w:cs="Courier New"/>
                                <w:b/>
                              </w:rPr>
                              <w:tab/>
                              <w:t>58</w:t>
                            </w:r>
                            <w:r w:rsidRPr="00CE7FD6">
                              <w:rPr>
                                <w:rFonts w:cs="Courier New"/>
                                <w:b/>
                                <w:vertAlign w:val="superscript"/>
                              </w:rPr>
                              <w:t>th</w:t>
                            </w:r>
                            <w:r w:rsidRPr="00CE7FD6">
                              <w:rPr>
                                <w:rFonts w:cs="Courier New"/>
                                <w:b/>
                              </w:rPr>
                              <w:t xml:space="preserve"> Massachusetts </w:t>
                            </w:r>
                            <w:r w:rsidRPr="00CE7FD6">
                              <w:rPr>
                                <w:rFonts w:cs="Courier New"/>
                                <w:b/>
                              </w:rPr>
                              <w:tab/>
                            </w:r>
                            <w:r w:rsidRPr="00CE7FD6">
                              <w:rPr>
                                <w:rFonts w:cs="Courier New"/>
                                <w:b/>
                              </w:rPr>
                              <w:tab/>
                              <w:t>20</w:t>
                            </w:r>
                            <w:r w:rsidRPr="00CE7FD6">
                              <w:rPr>
                                <w:rFonts w:cs="Courier New"/>
                                <w:b/>
                                <w:vertAlign w:val="superscript"/>
                              </w:rPr>
                              <w:t>th</w:t>
                            </w:r>
                            <w:r w:rsidRPr="00CE7FD6">
                              <w:rPr>
                                <w:rFonts w:cs="Courier New"/>
                                <w:b/>
                              </w:rPr>
                              <w:t xml:space="preserve"> Maine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31F571" id="Rounded Rectangle 2" o:spid="_x0000_s1027" style="position:absolute;margin-left:414.55pt;margin-top:-15.25pt;width:465.75pt;height:170.2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" fillcolor="window" strokecolor="#5b9bd5" strokeweight="1pt">
                <v:stroke joinstyle="miter"/>
                <v:textbox>
                  <w:txbxContent>
                    <w:p w:rsidR="00031CF1" w:rsidRPr="00EA1C15" w:rsidRDefault="00031CF1" w:rsidP="00031CF1">
                      <w:pPr>
                        <w:rPr>
                          <w:rFonts w:cs="Courier New"/>
                          <w:b/>
                          <w:u w:val="single"/>
                        </w:rPr>
                      </w:pPr>
                      <w:r w:rsidRPr="00EA1C15">
                        <w:rPr>
                          <w:rFonts w:cs="Courier New"/>
                          <w:b/>
                          <w:u w:val="single"/>
                        </w:rPr>
                        <w:t xml:space="preserve">WORD BANK: </w:t>
                      </w:r>
                    </w:p>
                    <w:p w:rsidR="00031CF1" w:rsidRPr="00CE7FD6" w:rsidRDefault="00031CF1" w:rsidP="00031CF1">
                      <w:pPr>
                        <w:rPr>
                          <w:rFonts w:cs="Courier New"/>
                          <w:b/>
                        </w:rPr>
                      </w:pPr>
                      <w:proofErr w:type="gramStart"/>
                      <w:r w:rsidRPr="00CE7FD6">
                        <w:rPr>
                          <w:rFonts w:cs="Courier New"/>
                          <w:b/>
                        </w:rPr>
                        <w:t>the</w:t>
                      </w:r>
                      <w:proofErr w:type="gramEnd"/>
                      <w:r w:rsidRPr="00CE7FD6">
                        <w:rPr>
                          <w:rFonts w:cs="Courier New"/>
                          <w:b/>
                        </w:rPr>
                        <w:t xml:space="preserve"> Confederacy</w:t>
                      </w:r>
                      <w:r w:rsidRPr="00CE7FD6">
                        <w:rPr>
                          <w:rFonts w:cs="Courier New"/>
                          <w:b/>
                        </w:rPr>
                        <w:tab/>
                      </w:r>
                      <w:r w:rsidRPr="00CE7FD6">
                        <w:rPr>
                          <w:rFonts w:cs="Courier New"/>
                          <w:b/>
                        </w:rPr>
                        <w:tab/>
                      </w:r>
                      <w:r w:rsidRPr="00CE7FD6">
                        <w:rPr>
                          <w:rFonts w:cs="Courier New"/>
                          <w:b/>
                        </w:rPr>
                        <w:tab/>
                        <w:t>the Union</w:t>
                      </w:r>
                      <w:r w:rsidRPr="00CE7FD6">
                        <w:rPr>
                          <w:rFonts w:cs="Courier New"/>
                          <w:b/>
                        </w:rPr>
                        <w:tab/>
                      </w:r>
                      <w:r w:rsidRPr="00CE7FD6">
                        <w:rPr>
                          <w:rFonts w:cs="Courier New"/>
                          <w:b/>
                        </w:rPr>
                        <w:tab/>
                      </w:r>
                      <w:r w:rsidRPr="00CE7FD6">
                        <w:rPr>
                          <w:rFonts w:cs="Courier New"/>
                          <w:b/>
                        </w:rPr>
                        <w:tab/>
                        <w:t>Jefferson Davis</w:t>
                      </w:r>
                    </w:p>
                    <w:p w:rsidR="00031CF1" w:rsidRPr="00CE7FD6" w:rsidRDefault="00031CF1" w:rsidP="00031CF1">
                      <w:pPr>
                        <w:rPr>
                          <w:rFonts w:cs="Courier New"/>
                          <w:b/>
                        </w:rPr>
                      </w:pPr>
                      <w:proofErr w:type="gramStart"/>
                      <w:r w:rsidRPr="00CE7FD6">
                        <w:rPr>
                          <w:rFonts w:cs="Courier New"/>
                          <w:b/>
                        </w:rPr>
                        <w:t>terrain</w:t>
                      </w:r>
                      <w:proofErr w:type="gramEnd"/>
                      <w:r w:rsidRPr="00CE7FD6">
                        <w:rPr>
                          <w:rFonts w:cs="Courier New"/>
                          <w:b/>
                        </w:rPr>
                        <w:tab/>
                      </w:r>
                      <w:r w:rsidRPr="00CE7FD6">
                        <w:rPr>
                          <w:rFonts w:cs="Courier New"/>
                          <w:b/>
                        </w:rPr>
                        <w:tab/>
                      </w:r>
                      <w:r w:rsidRPr="00CE7FD6">
                        <w:rPr>
                          <w:rFonts w:cs="Courier New"/>
                          <w:b/>
                        </w:rPr>
                        <w:tab/>
                      </w:r>
                      <w:r w:rsidRPr="00CE7FD6">
                        <w:rPr>
                          <w:rFonts w:cs="Courier New"/>
                          <w:b/>
                        </w:rPr>
                        <w:tab/>
                      </w:r>
                      <w:r w:rsidRPr="00CE7FD6">
                        <w:rPr>
                          <w:rFonts w:cs="Courier New"/>
                          <w:b/>
                        </w:rPr>
                        <w:tab/>
                        <w:t>military technology</w:t>
                      </w:r>
                      <w:r w:rsidRPr="00CE7FD6">
                        <w:rPr>
                          <w:rFonts w:cs="Courier New"/>
                          <w:b/>
                        </w:rPr>
                        <w:tab/>
                      </w:r>
                      <w:r w:rsidRPr="00CE7FD6">
                        <w:rPr>
                          <w:rFonts w:cs="Courier New"/>
                          <w:b/>
                        </w:rPr>
                        <w:tab/>
                        <w:t>Frederick Douglass</w:t>
                      </w:r>
                    </w:p>
                    <w:p w:rsidR="00031CF1" w:rsidRPr="00CE7FD6" w:rsidRDefault="00031CF1" w:rsidP="00031CF1">
                      <w:pPr>
                        <w:rPr>
                          <w:rFonts w:cs="Courier New"/>
                          <w:b/>
                        </w:rPr>
                      </w:pPr>
                      <w:r w:rsidRPr="00CE7FD6">
                        <w:rPr>
                          <w:rFonts w:cs="Courier New"/>
                          <w:b/>
                        </w:rPr>
                        <w:t xml:space="preserve">“Peace Democrat” </w:t>
                      </w:r>
                      <w:r w:rsidRPr="00CE7FD6">
                        <w:rPr>
                          <w:rFonts w:cs="Courier New"/>
                          <w:b/>
                        </w:rPr>
                        <w:tab/>
                      </w:r>
                      <w:r w:rsidRPr="00CE7FD6">
                        <w:rPr>
                          <w:rFonts w:cs="Courier New"/>
                          <w:b/>
                        </w:rPr>
                        <w:tab/>
                      </w:r>
                      <w:r w:rsidRPr="00CE7FD6">
                        <w:rPr>
                          <w:rFonts w:cs="Courier New"/>
                          <w:b/>
                        </w:rPr>
                        <w:tab/>
                        <w:t>Gettysburg Address</w:t>
                      </w:r>
                      <w:r w:rsidRPr="00CE7FD6">
                        <w:rPr>
                          <w:rFonts w:cs="Courier New"/>
                          <w:b/>
                        </w:rPr>
                        <w:tab/>
                      </w:r>
                      <w:r w:rsidRPr="00CE7FD6">
                        <w:rPr>
                          <w:rFonts w:cs="Courier New"/>
                          <w:b/>
                        </w:rPr>
                        <w:tab/>
                        <w:t>Vicksburg</w:t>
                      </w:r>
                    </w:p>
                    <w:p w:rsidR="00031CF1" w:rsidRPr="00CE7FD6" w:rsidRDefault="00031CF1" w:rsidP="00031CF1">
                      <w:pPr>
                        <w:rPr>
                          <w:rFonts w:cs="Courier New"/>
                          <w:b/>
                        </w:rPr>
                      </w:pPr>
                      <w:r w:rsidRPr="00CE7FD6">
                        <w:rPr>
                          <w:rFonts w:cs="Courier New"/>
                          <w:b/>
                        </w:rPr>
                        <w:t>Emancipation Proclamation</w:t>
                      </w:r>
                      <w:r w:rsidRPr="00CE7FD6">
                        <w:rPr>
                          <w:rFonts w:cs="Courier New"/>
                          <w:b/>
                        </w:rPr>
                        <w:tab/>
                      </w:r>
                      <w:r w:rsidRPr="00CE7FD6">
                        <w:rPr>
                          <w:rFonts w:cs="Courier New"/>
                          <w:b/>
                        </w:rPr>
                        <w:tab/>
                        <w:t>Antietam</w:t>
                      </w:r>
                      <w:r w:rsidRPr="00CE7FD6">
                        <w:rPr>
                          <w:rFonts w:cs="Courier New"/>
                          <w:b/>
                        </w:rPr>
                        <w:tab/>
                      </w:r>
                      <w:r w:rsidRPr="00CE7FD6">
                        <w:rPr>
                          <w:rFonts w:cs="Courier New"/>
                          <w:b/>
                        </w:rPr>
                        <w:tab/>
                      </w:r>
                      <w:r w:rsidRPr="00CE7FD6">
                        <w:rPr>
                          <w:rFonts w:cs="Courier New"/>
                          <w:b/>
                        </w:rPr>
                        <w:tab/>
                        <w:t>13</w:t>
                      </w:r>
                      <w:r w:rsidRPr="00CE7FD6">
                        <w:rPr>
                          <w:rFonts w:cs="Courier New"/>
                          <w:b/>
                          <w:vertAlign w:val="superscript"/>
                        </w:rPr>
                        <w:t>th</w:t>
                      </w:r>
                      <w:r w:rsidRPr="00CE7FD6">
                        <w:rPr>
                          <w:rFonts w:cs="Courier New"/>
                          <w:b/>
                        </w:rPr>
                        <w:t xml:space="preserve"> Amendment</w:t>
                      </w:r>
                    </w:p>
                    <w:p w:rsidR="00031CF1" w:rsidRPr="00CE7FD6" w:rsidRDefault="00031CF1" w:rsidP="00031CF1">
                      <w:pPr>
                        <w:rPr>
                          <w:rFonts w:cs="Courier New"/>
                          <w:b/>
                        </w:rPr>
                      </w:pPr>
                      <w:r w:rsidRPr="00CE7FD6">
                        <w:rPr>
                          <w:rFonts w:cs="Courier New"/>
                          <w:b/>
                        </w:rPr>
                        <w:t>14</w:t>
                      </w:r>
                      <w:r w:rsidRPr="00CE7FD6">
                        <w:rPr>
                          <w:rFonts w:cs="Courier New"/>
                          <w:b/>
                          <w:vertAlign w:val="superscript"/>
                        </w:rPr>
                        <w:t>th</w:t>
                      </w:r>
                      <w:r w:rsidRPr="00CE7FD6">
                        <w:rPr>
                          <w:rFonts w:cs="Courier New"/>
                          <w:b/>
                        </w:rPr>
                        <w:t xml:space="preserve"> Amendment</w:t>
                      </w:r>
                      <w:r w:rsidRPr="00CE7FD6">
                        <w:rPr>
                          <w:rFonts w:cs="Courier New"/>
                          <w:b/>
                        </w:rPr>
                        <w:tab/>
                      </w:r>
                      <w:r w:rsidRPr="00CE7FD6">
                        <w:rPr>
                          <w:rFonts w:cs="Courier New"/>
                          <w:b/>
                        </w:rPr>
                        <w:tab/>
                      </w:r>
                      <w:r w:rsidRPr="00CE7FD6">
                        <w:rPr>
                          <w:rFonts w:cs="Courier New"/>
                          <w:b/>
                        </w:rPr>
                        <w:tab/>
                        <w:t>15</w:t>
                      </w:r>
                      <w:r w:rsidRPr="00CE7FD6">
                        <w:rPr>
                          <w:rFonts w:cs="Courier New"/>
                          <w:b/>
                          <w:vertAlign w:val="superscript"/>
                        </w:rPr>
                        <w:t>th</w:t>
                      </w:r>
                      <w:r w:rsidRPr="00CE7FD6">
                        <w:rPr>
                          <w:rFonts w:cs="Courier New"/>
                          <w:b/>
                        </w:rPr>
                        <w:t xml:space="preserve"> Amendment</w:t>
                      </w:r>
                      <w:r w:rsidRPr="00CE7FD6">
                        <w:rPr>
                          <w:rFonts w:cs="Courier New"/>
                          <w:b/>
                        </w:rPr>
                        <w:tab/>
                      </w:r>
                      <w:r w:rsidRPr="00CE7FD6">
                        <w:rPr>
                          <w:rFonts w:cs="Courier New"/>
                          <w:b/>
                        </w:rPr>
                        <w:tab/>
                        <w:t>Irish</w:t>
                      </w:r>
                    </w:p>
                    <w:p w:rsidR="00031CF1" w:rsidRPr="00CE7FD6" w:rsidRDefault="00031CF1" w:rsidP="00031CF1">
                      <w:pPr>
                        <w:rPr>
                          <w:rFonts w:cs="Courier New"/>
                          <w:b/>
                        </w:rPr>
                      </w:pPr>
                      <w:r w:rsidRPr="00CE7FD6">
                        <w:rPr>
                          <w:rFonts w:cs="Courier New"/>
                          <w:b/>
                        </w:rPr>
                        <w:t>Fort Sumter</w:t>
                      </w:r>
                      <w:r w:rsidRPr="00CE7FD6">
                        <w:rPr>
                          <w:rFonts w:cs="Courier New"/>
                          <w:b/>
                        </w:rPr>
                        <w:tab/>
                      </w:r>
                      <w:r w:rsidRPr="00CE7FD6">
                        <w:rPr>
                          <w:rFonts w:cs="Courier New"/>
                          <w:b/>
                        </w:rPr>
                        <w:tab/>
                      </w:r>
                      <w:r w:rsidRPr="00CE7FD6">
                        <w:rPr>
                          <w:rFonts w:cs="Courier New"/>
                          <w:b/>
                        </w:rPr>
                        <w:tab/>
                      </w:r>
                      <w:r w:rsidRPr="00CE7FD6">
                        <w:rPr>
                          <w:rFonts w:cs="Courier New"/>
                          <w:b/>
                        </w:rPr>
                        <w:tab/>
                        <w:t>58</w:t>
                      </w:r>
                      <w:r w:rsidRPr="00CE7FD6">
                        <w:rPr>
                          <w:rFonts w:cs="Courier New"/>
                          <w:b/>
                          <w:vertAlign w:val="superscript"/>
                        </w:rPr>
                        <w:t>th</w:t>
                      </w:r>
                      <w:r w:rsidRPr="00CE7FD6">
                        <w:rPr>
                          <w:rFonts w:cs="Courier New"/>
                          <w:b/>
                        </w:rPr>
                        <w:t xml:space="preserve"> Massachusetts </w:t>
                      </w:r>
                      <w:r w:rsidRPr="00CE7FD6">
                        <w:rPr>
                          <w:rFonts w:cs="Courier New"/>
                          <w:b/>
                        </w:rPr>
                        <w:tab/>
                      </w:r>
                      <w:r w:rsidRPr="00CE7FD6">
                        <w:rPr>
                          <w:rFonts w:cs="Courier New"/>
                          <w:b/>
                        </w:rPr>
                        <w:tab/>
                        <w:t>20</w:t>
                      </w:r>
                      <w:r w:rsidRPr="00CE7FD6">
                        <w:rPr>
                          <w:rFonts w:cs="Courier New"/>
                          <w:b/>
                          <w:vertAlign w:val="superscript"/>
                        </w:rPr>
                        <w:t>th</w:t>
                      </w:r>
                      <w:r w:rsidRPr="00CE7FD6">
                        <w:rPr>
                          <w:rFonts w:cs="Courier New"/>
                          <w:b/>
                        </w:rPr>
                        <w:t xml:space="preserve"> Maine </w:t>
                      </w:r>
                    </w:p>
                  </w:txbxContent>
                </v:textbox>
                <w10:wrap anchorx="margin"/>
              </v:roundrect>
            </w:pict>
          </mc:Fallback>
        </mc:AlternateContent>
      </w:r>
    </w:p>
    <w:p w:rsidR="00031CF1" w:rsidRDefault="00031CF1" w:rsidP="00073366">
      <w:pPr>
        <w:spacing w:line="360" w:lineRule="auto"/>
      </w:pPr>
    </w:p>
    <w:p w:rsidR="00031CF1" w:rsidRDefault="00031CF1" w:rsidP="00073366">
      <w:pPr>
        <w:spacing w:line="360" w:lineRule="auto"/>
      </w:pPr>
    </w:p>
    <w:p w:rsidR="00031CF1" w:rsidRDefault="00031CF1" w:rsidP="00073366">
      <w:pPr>
        <w:spacing w:line="360" w:lineRule="auto"/>
      </w:pPr>
      <w:proofErr w:type="spellStart"/>
      <w:r>
        <w:t>Duri</w:t>
      </w:r>
      <w:proofErr w:type="spellEnd"/>
    </w:p>
    <w:p w:rsidR="00031CF1" w:rsidRDefault="00031CF1" w:rsidP="00073366">
      <w:pPr>
        <w:spacing w:line="360" w:lineRule="auto"/>
      </w:pPr>
      <w:bookmarkStart w:id="0" w:name="_GoBack"/>
      <w:bookmarkEnd w:id="0"/>
    </w:p>
    <w:p w:rsidR="00031CF1" w:rsidRDefault="00031CF1" w:rsidP="00073366">
      <w:pPr>
        <w:spacing w:line="360" w:lineRule="auto"/>
      </w:pPr>
    </w:p>
    <w:p w:rsidR="00892186" w:rsidRDefault="00031CF1" w:rsidP="00073366">
      <w:pPr>
        <w:spacing w:line="360" w:lineRule="auto"/>
      </w:pPr>
      <w:r>
        <w:t>______8.  When he issued the _________________________________________________, President Lincoln freed all slaves living in parts of the South which were still actively in rebellion against the United States g</w:t>
      </w:r>
      <w:r w:rsidR="00892186">
        <w:t>overnment. S</w:t>
      </w:r>
      <w:r>
        <w:t xml:space="preserve">laves living in Princess Anne County were excluded from his executive order.  </w:t>
      </w:r>
    </w:p>
    <w:p w:rsidR="00031CF1" w:rsidRDefault="00031CF1" w:rsidP="00073366">
      <w:pPr>
        <w:spacing w:line="360" w:lineRule="auto"/>
      </w:pPr>
      <w:r>
        <w:t xml:space="preserve">_____9.  During the Civil War, some new forms of ____________________________________________ were introduced for the first time, including hot air balloons, ironclad warships, repeating rifles, and even submarines, like the CSS Hundley.  </w:t>
      </w:r>
    </w:p>
    <w:p w:rsidR="00031CF1" w:rsidRDefault="00031CF1" w:rsidP="00073366">
      <w:pPr>
        <w:spacing w:line="360" w:lineRule="auto"/>
      </w:pPr>
      <w:r>
        <w:t>_____10.  The turning point battle of the Civil War took place at Gettysburg, Pennsylvania, where Joshua Chamberlain and the ________________________________ secured Little Round Top on the first day of the fighting.  After Pickett’s Charge failed on July 3</w:t>
      </w:r>
      <w:r w:rsidRPr="00031CF1">
        <w:rPr>
          <w:vertAlign w:val="superscript"/>
        </w:rPr>
        <w:t>rd</w:t>
      </w:r>
      <w:r>
        <w:t xml:space="preserve">, 1863, Lee’s Army of Northern Virginia was crippled. </w:t>
      </w:r>
    </w:p>
    <w:p w:rsidR="00031CF1" w:rsidRDefault="00031CF1" w:rsidP="00073366">
      <w:pPr>
        <w:spacing w:line="360" w:lineRule="auto"/>
      </w:pPr>
      <w:r>
        <w:t xml:space="preserve">_____11.  The Union gained control over the Mississippi River after Ulysses S. Grant orchestrated an effective siege against _______________________________________.  </w:t>
      </w:r>
    </w:p>
    <w:p w:rsidR="00031CF1" w:rsidRDefault="00031CF1" w:rsidP="00073366">
      <w:pPr>
        <w:spacing w:line="360" w:lineRule="auto"/>
      </w:pPr>
      <w:r>
        <w:t xml:space="preserve">_____12.  Although the Union had won two large victories at Gettysburg and at Vicksburg in recent days, </w:t>
      </w:r>
      <w:r w:rsidR="00892186">
        <w:t>support for the war effort was still not complete in 1863.  In New York, mostly _______________</w:t>
      </w:r>
      <w:r w:rsidR="00CE7FD6">
        <w:t>______ d</w:t>
      </w:r>
      <w:r w:rsidR="00892186">
        <w:t>raftees began ri</w:t>
      </w:r>
      <w:r w:rsidR="00CE7FD6">
        <w:t>oting in the streets of the city</w:t>
      </w:r>
      <w:r w:rsidR="00892186">
        <w:t xml:space="preserve">.   They terrorized black neighborhoods and threatened by mob violence.  Soldiers who had fought at Gettysburg were called in to put down the melees. </w:t>
      </w:r>
    </w:p>
    <w:p w:rsidR="00892186" w:rsidRDefault="00892186" w:rsidP="00073366">
      <w:pPr>
        <w:spacing w:line="360" w:lineRule="auto"/>
      </w:pPr>
      <w:r>
        <w:t xml:space="preserve">_____13.  In the _______________________________________________, Lincoln declared that “government of the people, by the people, and for the people would not perish from the Earth. </w:t>
      </w:r>
    </w:p>
    <w:p w:rsidR="00892186" w:rsidRDefault="00892186" w:rsidP="00073366">
      <w:pPr>
        <w:spacing w:line="360" w:lineRule="auto"/>
      </w:pPr>
      <w:r>
        <w:t xml:space="preserve">_____14.  Slavery officially ended because Congress ratified the ________________________________. </w:t>
      </w:r>
    </w:p>
    <w:p w:rsidR="00073366" w:rsidRDefault="00892186" w:rsidP="00073366">
      <w:pPr>
        <w:spacing w:line="360" w:lineRule="auto"/>
      </w:pPr>
      <w:r>
        <w:t>_____15.  The ______________________________________ was an all Africa-American regiment which fought at the battle of Fort Wagner along the coastline of South Carolina.   Although unsuccessful, the men demonstrated the will of black soldiers to fight for their won emancipation!</w:t>
      </w:r>
    </w:p>
    <w:sectPr w:rsidR="0007336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C15" w:rsidRDefault="00EA1C15" w:rsidP="00EA1C15">
      <w:pPr>
        <w:spacing w:after="0" w:line="240" w:lineRule="auto"/>
      </w:pPr>
      <w:r>
        <w:separator/>
      </w:r>
    </w:p>
  </w:endnote>
  <w:endnote w:type="continuationSeparator" w:id="0">
    <w:p w:rsidR="00EA1C15" w:rsidRDefault="00EA1C15" w:rsidP="00EA1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C15" w:rsidRDefault="00EA1C15" w:rsidP="00EA1C15">
      <w:pPr>
        <w:spacing w:after="0" w:line="240" w:lineRule="auto"/>
      </w:pPr>
      <w:r>
        <w:separator/>
      </w:r>
    </w:p>
  </w:footnote>
  <w:footnote w:type="continuationSeparator" w:id="0">
    <w:p w:rsidR="00EA1C15" w:rsidRDefault="00EA1C15" w:rsidP="00EA1C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C15" w:rsidRDefault="00EA1C15">
    <w:pPr>
      <w:pStyle w:val="Header"/>
    </w:pPr>
    <w:r>
      <w:t>UNIT TEST ON THE CIVIL WAR - 2016</w:t>
    </w:r>
    <w:r>
      <w:tab/>
    </w:r>
    <w:r>
      <w:tab/>
      <w:t>CODA – MAJOR THEMES OF THE CONFLICT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C15"/>
    <w:rsid w:val="00031CF1"/>
    <w:rsid w:val="00073366"/>
    <w:rsid w:val="007E735F"/>
    <w:rsid w:val="00892186"/>
    <w:rsid w:val="00CE7FD6"/>
    <w:rsid w:val="00EA1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455495-AE8B-4221-990D-AA7B0649E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1C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1C15"/>
  </w:style>
  <w:style w:type="paragraph" w:styleId="Footer">
    <w:name w:val="footer"/>
    <w:basedOn w:val="Normal"/>
    <w:link w:val="FooterChar"/>
    <w:uiPriority w:val="99"/>
    <w:unhideWhenUsed/>
    <w:rsid w:val="00EA1C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1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554</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1</cp:revision>
  <dcterms:created xsi:type="dcterms:W3CDTF">2016-02-09T19:25:00Z</dcterms:created>
  <dcterms:modified xsi:type="dcterms:W3CDTF">2016-02-09T20:07:00Z</dcterms:modified>
</cp:coreProperties>
</file>